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B" w:rsidRDefault="001756EE" w:rsidP="0037587B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7B" w:rsidRDefault="0037587B" w:rsidP="0037587B">
      <w:pPr>
        <w:shd w:val="clear" w:color="auto" w:fill="FFFFFF"/>
        <w:jc w:val="center"/>
        <w:rPr>
          <w:b/>
          <w:bCs/>
        </w:rPr>
      </w:pPr>
    </w:p>
    <w:p w:rsidR="0037587B" w:rsidRDefault="0037587B" w:rsidP="0037587B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bCs/>
        </w:rPr>
        <w:t>ОМСКИЙ  МУНИЦИПАЛЬНЫЙ  РАЙОН ОМСКОЙ  ОБЛАСТИ</w:t>
      </w:r>
    </w:p>
    <w:p w:rsidR="0037587B" w:rsidRPr="00F10879" w:rsidRDefault="0037587B" w:rsidP="0037587B">
      <w:pPr>
        <w:shd w:val="clear" w:color="auto" w:fill="FFFFFF"/>
        <w:jc w:val="center"/>
        <w:rPr>
          <w:sz w:val="40"/>
          <w:szCs w:val="40"/>
        </w:rPr>
      </w:pPr>
      <w:r w:rsidRPr="00F10879">
        <w:rPr>
          <w:b/>
          <w:sz w:val="40"/>
          <w:szCs w:val="40"/>
        </w:rPr>
        <w:t>Администрация Омского муниципального района</w:t>
      </w:r>
    </w:p>
    <w:p w:rsidR="0037587B" w:rsidRDefault="0037587B" w:rsidP="0037587B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9430"/>
      </w:tblGrid>
      <w:tr w:rsidR="0037587B" w:rsidTr="00B016D2">
        <w:trPr>
          <w:trHeight w:val="237"/>
        </w:trPr>
        <w:tc>
          <w:tcPr>
            <w:tcW w:w="9430" w:type="dxa"/>
            <w:tcBorders>
              <w:top w:val="thinThickSmallGap" w:sz="24" w:space="0" w:color="000000"/>
            </w:tcBorders>
            <w:shd w:val="clear" w:color="auto" w:fill="auto"/>
          </w:tcPr>
          <w:p w:rsidR="0037587B" w:rsidRDefault="0037587B" w:rsidP="00B016D2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37587B" w:rsidRPr="006D1BC9" w:rsidRDefault="0037587B" w:rsidP="0037587B">
      <w:pPr>
        <w:jc w:val="center"/>
        <w:rPr>
          <w:rFonts w:eastAsia="Calibri"/>
          <w:b/>
          <w:spacing w:val="22"/>
          <w:sz w:val="36"/>
          <w:szCs w:val="36"/>
          <w:lang w:eastAsia="en-US"/>
        </w:rPr>
      </w:pPr>
      <w:r>
        <w:rPr>
          <w:rFonts w:eastAsia="Calibri"/>
          <w:b/>
          <w:spacing w:val="22"/>
          <w:sz w:val="36"/>
          <w:szCs w:val="36"/>
          <w:lang w:eastAsia="en-US"/>
        </w:rPr>
        <w:t>ПОСТАНОВЛЕНИЕ</w:t>
      </w:r>
    </w:p>
    <w:p w:rsidR="0037587B" w:rsidRDefault="0037587B" w:rsidP="0037587B">
      <w:pPr>
        <w:jc w:val="center"/>
        <w:rPr>
          <w:rFonts w:eastAsia="Calibri"/>
          <w:sz w:val="28"/>
          <w:szCs w:val="28"/>
          <w:lang w:eastAsia="en-US"/>
        </w:rPr>
      </w:pPr>
    </w:p>
    <w:p w:rsidR="0037587B" w:rsidRDefault="0037587B" w:rsidP="0037587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1756EE">
        <w:rPr>
          <w:rFonts w:eastAsia="Calibri"/>
          <w:sz w:val="28"/>
          <w:szCs w:val="28"/>
          <w:lang w:eastAsia="en-US"/>
        </w:rPr>
        <w:t xml:space="preserve">02.05.2023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1756EE">
        <w:rPr>
          <w:rFonts w:eastAsia="Calibri"/>
          <w:sz w:val="28"/>
          <w:szCs w:val="28"/>
          <w:lang w:eastAsia="en-US"/>
        </w:rPr>
        <w:t>П-23/ОМС-131</w:t>
      </w:r>
    </w:p>
    <w:p w:rsidR="00CB5EED" w:rsidRPr="006D1BC9" w:rsidRDefault="00CB5EED" w:rsidP="0037587B">
      <w:pPr>
        <w:rPr>
          <w:rFonts w:eastAsia="Calibri"/>
          <w:sz w:val="28"/>
          <w:szCs w:val="28"/>
          <w:lang w:eastAsia="en-US"/>
        </w:rPr>
      </w:pPr>
    </w:p>
    <w:p w:rsidR="00DA32B8" w:rsidRDefault="00DA32B8" w:rsidP="00DA32B8">
      <w:pPr>
        <w:rPr>
          <w:sz w:val="28"/>
          <w:szCs w:val="28"/>
        </w:rPr>
      </w:pPr>
    </w:p>
    <w:p w:rsidR="00DA32B8" w:rsidRDefault="00B0194F" w:rsidP="00B74AB6">
      <w:pPr>
        <w:jc w:val="both"/>
        <w:rPr>
          <w:sz w:val="28"/>
          <w:szCs w:val="28"/>
        </w:rPr>
      </w:pPr>
      <w:r w:rsidRPr="0088780A">
        <w:rPr>
          <w:rStyle w:val="2"/>
          <w:color w:val="000000"/>
          <w:sz w:val="28"/>
          <w:szCs w:val="28"/>
        </w:rPr>
        <w:t>О</w:t>
      </w:r>
      <w:r w:rsidR="00E7245A">
        <w:rPr>
          <w:rStyle w:val="2"/>
          <w:color w:val="000000"/>
          <w:sz w:val="28"/>
          <w:szCs w:val="28"/>
        </w:rPr>
        <w:t>б уточнении</w:t>
      </w:r>
      <w:r w:rsidRPr="0088780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</w:t>
      </w:r>
      <w:r w:rsidRPr="0088780A">
        <w:rPr>
          <w:rStyle w:val="2"/>
          <w:color w:val="000000"/>
          <w:sz w:val="28"/>
          <w:szCs w:val="28"/>
        </w:rPr>
        <w:t xml:space="preserve">равил землепользования и застройки </w:t>
      </w:r>
      <w:r w:rsidR="00AE3AC9">
        <w:rPr>
          <w:rStyle w:val="2"/>
          <w:color w:val="000000"/>
          <w:sz w:val="28"/>
          <w:szCs w:val="28"/>
        </w:rPr>
        <w:t xml:space="preserve">Красноярского </w:t>
      </w:r>
      <w:r>
        <w:rPr>
          <w:rStyle w:val="2"/>
          <w:color w:val="000000"/>
          <w:sz w:val="28"/>
          <w:szCs w:val="28"/>
        </w:rPr>
        <w:t>с</w:t>
      </w:r>
      <w:r w:rsidRPr="0088780A">
        <w:rPr>
          <w:rStyle w:val="2"/>
          <w:color w:val="000000"/>
          <w:sz w:val="28"/>
          <w:szCs w:val="28"/>
        </w:rPr>
        <w:t>ельского поселения Омского муниципального района Омской области</w:t>
      </w:r>
      <w:r w:rsidR="00A35189" w:rsidRPr="00A35189">
        <w:rPr>
          <w:sz w:val="28"/>
          <w:szCs w:val="28"/>
        </w:rPr>
        <w:t xml:space="preserve"> </w:t>
      </w:r>
    </w:p>
    <w:p w:rsidR="00B74AB6" w:rsidRDefault="00B74AB6" w:rsidP="00DA32B8">
      <w:pPr>
        <w:rPr>
          <w:sz w:val="28"/>
          <w:szCs w:val="28"/>
        </w:rPr>
      </w:pPr>
    </w:p>
    <w:p w:rsidR="00073D30" w:rsidRPr="0088780A" w:rsidRDefault="00073D30" w:rsidP="002375E8">
      <w:pPr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соответствии с </w:t>
      </w:r>
      <w:r w:rsidR="002375E8">
        <w:rPr>
          <w:rStyle w:val="2"/>
          <w:color w:val="000000"/>
          <w:sz w:val="28"/>
          <w:szCs w:val="28"/>
        </w:rPr>
        <w:t>частями</w:t>
      </w:r>
      <w:r>
        <w:rPr>
          <w:rStyle w:val="2"/>
          <w:color w:val="000000"/>
          <w:sz w:val="28"/>
          <w:szCs w:val="28"/>
        </w:rPr>
        <w:t xml:space="preserve"> 8-10 </w:t>
      </w:r>
      <w:r w:rsidRPr="0088780A">
        <w:rPr>
          <w:rStyle w:val="2"/>
          <w:color w:val="000000"/>
          <w:sz w:val="28"/>
          <w:szCs w:val="28"/>
        </w:rPr>
        <w:t>стать</w:t>
      </w:r>
      <w:r>
        <w:rPr>
          <w:rStyle w:val="2"/>
          <w:color w:val="000000"/>
          <w:sz w:val="28"/>
          <w:szCs w:val="28"/>
        </w:rPr>
        <w:t>и 33</w:t>
      </w:r>
      <w:r w:rsidRPr="0088780A">
        <w:rPr>
          <w:rStyle w:val="2"/>
          <w:color w:val="000000"/>
          <w:sz w:val="28"/>
          <w:szCs w:val="28"/>
        </w:rPr>
        <w:t xml:space="preserve"> Градостроительн</w:t>
      </w:r>
      <w:r>
        <w:rPr>
          <w:rStyle w:val="2"/>
          <w:color w:val="000000"/>
          <w:sz w:val="28"/>
          <w:szCs w:val="28"/>
        </w:rPr>
        <w:t>ого</w:t>
      </w:r>
      <w:r w:rsidRPr="0088780A">
        <w:rPr>
          <w:rStyle w:val="2"/>
          <w:color w:val="000000"/>
          <w:sz w:val="28"/>
          <w:szCs w:val="28"/>
        </w:rPr>
        <w:t xml:space="preserve"> кодекс</w:t>
      </w:r>
      <w:r>
        <w:rPr>
          <w:rStyle w:val="2"/>
          <w:color w:val="000000"/>
          <w:sz w:val="28"/>
          <w:szCs w:val="28"/>
        </w:rPr>
        <w:t>а</w:t>
      </w:r>
      <w:r w:rsidRPr="0088780A">
        <w:rPr>
          <w:rStyle w:val="2"/>
          <w:color w:val="000000"/>
          <w:sz w:val="28"/>
          <w:szCs w:val="28"/>
        </w:rPr>
        <w:t xml:space="preserve"> Российской Федерации, Федеральным законом от 06.10.2003 № 131-ФЗ </w:t>
      </w:r>
      <w:r>
        <w:rPr>
          <w:rStyle w:val="2"/>
          <w:color w:val="000000"/>
          <w:sz w:val="28"/>
          <w:szCs w:val="28"/>
        </w:rPr>
        <w:t xml:space="preserve">               </w:t>
      </w:r>
      <w:r w:rsidRPr="0088780A">
        <w:rPr>
          <w:rStyle w:val="2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Омского муниципального района Омской области, </w:t>
      </w:r>
      <w:r>
        <w:rPr>
          <w:rStyle w:val="2"/>
          <w:color w:val="000000"/>
          <w:sz w:val="28"/>
          <w:szCs w:val="28"/>
        </w:rPr>
        <w:t xml:space="preserve"> на основании требования </w:t>
      </w:r>
      <w:r w:rsidR="00AE3AC9">
        <w:rPr>
          <w:rStyle w:val="2"/>
          <w:color w:val="000000"/>
          <w:sz w:val="28"/>
          <w:szCs w:val="28"/>
        </w:rPr>
        <w:t xml:space="preserve">Министерства природных ресурсов и экологии Омской области от 08.02.2023 № ИСХ-23/МПР-1201 </w:t>
      </w:r>
      <w:r>
        <w:rPr>
          <w:rStyle w:val="2"/>
          <w:color w:val="000000"/>
          <w:sz w:val="28"/>
          <w:szCs w:val="28"/>
        </w:rPr>
        <w:t xml:space="preserve">и сведений, содержащихся в </w:t>
      </w:r>
      <w:r w:rsidR="007D242A">
        <w:rPr>
          <w:rStyle w:val="2"/>
          <w:color w:val="000000"/>
          <w:sz w:val="28"/>
          <w:szCs w:val="28"/>
        </w:rPr>
        <w:t>Е</w:t>
      </w:r>
      <w:r>
        <w:rPr>
          <w:rStyle w:val="2"/>
          <w:color w:val="000000"/>
          <w:sz w:val="28"/>
          <w:szCs w:val="28"/>
        </w:rPr>
        <w:t>дином государственном реестре недвижимости о границах зон с особыми условиями использования территори</w:t>
      </w:r>
      <w:r w:rsidR="007D242A">
        <w:rPr>
          <w:rStyle w:val="2"/>
          <w:color w:val="000000"/>
          <w:sz w:val="28"/>
          <w:szCs w:val="28"/>
        </w:rPr>
        <w:t>й</w:t>
      </w:r>
      <w:r>
        <w:rPr>
          <w:rStyle w:val="2"/>
          <w:color w:val="000000"/>
          <w:sz w:val="28"/>
          <w:szCs w:val="28"/>
        </w:rPr>
        <w:t>,</w:t>
      </w:r>
    </w:p>
    <w:p w:rsidR="00B74AB6" w:rsidRDefault="00B74AB6" w:rsidP="00B74AB6">
      <w:pPr>
        <w:jc w:val="both"/>
        <w:rPr>
          <w:sz w:val="28"/>
          <w:szCs w:val="28"/>
        </w:rPr>
      </w:pPr>
    </w:p>
    <w:p w:rsidR="00B74AB6" w:rsidRDefault="00533138" w:rsidP="00B74A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="00EB547B">
        <w:rPr>
          <w:sz w:val="28"/>
          <w:szCs w:val="28"/>
        </w:rPr>
        <w:t>О</w:t>
      </w:r>
      <w:r>
        <w:rPr>
          <w:sz w:val="28"/>
          <w:szCs w:val="28"/>
        </w:rPr>
        <w:t>ВЛЯЮ</w:t>
      </w:r>
      <w:r w:rsidR="00B74AB6" w:rsidRPr="00456503">
        <w:rPr>
          <w:sz w:val="28"/>
          <w:szCs w:val="28"/>
        </w:rPr>
        <w:t>:</w:t>
      </w:r>
    </w:p>
    <w:p w:rsidR="00DA32B8" w:rsidRDefault="00DA32B8" w:rsidP="00DA32B8">
      <w:pPr>
        <w:jc w:val="both"/>
        <w:rPr>
          <w:sz w:val="28"/>
          <w:szCs w:val="28"/>
        </w:rPr>
      </w:pPr>
    </w:p>
    <w:p w:rsidR="00073D30" w:rsidRPr="00E36F56" w:rsidRDefault="00073D30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6F56">
        <w:rPr>
          <w:rFonts w:ascii="Times New Roman" w:hAnsi="Times New Roman"/>
          <w:sz w:val="28"/>
        </w:rPr>
        <w:t>Уточнить</w:t>
      </w:r>
      <w:r w:rsidR="006B4F45" w:rsidRPr="00E36F56">
        <w:rPr>
          <w:rFonts w:ascii="Times New Roman" w:hAnsi="Times New Roman"/>
          <w:sz w:val="28"/>
        </w:rPr>
        <w:t xml:space="preserve"> Правила землепользования и застройки </w:t>
      </w:r>
      <w:r w:rsidR="00AE3AC9" w:rsidRPr="00E36F56">
        <w:rPr>
          <w:rStyle w:val="2"/>
          <w:rFonts w:ascii="Times New Roman" w:hAnsi="Times New Roman"/>
          <w:color w:val="000000"/>
          <w:sz w:val="28"/>
          <w:szCs w:val="28"/>
        </w:rPr>
        <w:t>Красноярского</w:t>
      </w:r>
      <w:r w:rsidR="006B4F45" w:rsidRPr="00E36F56">
        <w:rPr>
          <w:rFonts w:ascii="Times New Roman" w:hAnsi="Times New Roman"/>
          <w:sz w:val="28"/>
        </w:rPr>
        <w:t xml:space="preserve"> сельского поселения</w:t>
      </w:r>
      <w:r w:rsidRPr="00E36F56">
        <w:rPr>
          <w:rFonts w:ascii="Times New Roman" w:hAnsi="Times New Roman"/>
          <w:sz w:val="28"/>
        </w:rPr>
        <w:t xml:space="preserve"> </w:t>
      </w:r>
      <w:r w:rsidR="006B4F45"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Омского муниципального района Омской области, утвержденные </w:t>
      </w:r>
      <w:r w:rsidR="002375E8" w:rsidRPr="00E36F56">
        <w:rPr>
          <w:rStyle w:val="2"/>
          <w:rFonts w:ascii="Times New Roman" w:hAnsi="Times New Roman"/>
          <w:color w:val="000000"/>
          <w:sz w:val="28"/>
          <w:szCs w:val="28"/>
        </w:rPr>
        <w:t>п</w:t>
      </w:r>
      <w:r w:rsidR="006B4F45"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2375E8" w:rsidRPr="00E36F56">
        <w:rPr>
          <w:rStyle w:val="2"/>
          <w:rFonts w:ascii="Times New Roman" w:hAnsi="Times New Roman"/>
          <w:color w:val="000000"/>
          <w:sz w:val="28"/>
          <w:szCs w:val="28"/>
        </w:rPr>
        <w:t>А</w:t>
      </w:r>
      <w:r w:rsidR="006B4F45"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дминистрации Омского муниципального района Омской области от </w:t>
      </w:r>
      <w:r w:rsidR="00AE3AC9" w:rsidRPr="00E36F56">
        <w:rPr>
          <w:rStyle w:val="2"/>
          <w:rFonts w:ascii="Times New Roman" w:hAnsi="Times New Roman"/>
          <w:color w:val="000000"/>
          <w:sz w:val="28"/>
          <w:szCs w:val="28"/>
        </w:rPr>
        <w:t>20.05</w:t>
      </w:r>
      <w:r w:rsidR="006B4F45" w:rsidRPr="00E36F56">
        <w:rPr>
          <w:rStyle w:val="2"/>
          <w:rFonts w:ascii="Times New Roman" w:hAnsi="Times New Roman"/>
          <w:color w:val="000000"/>
          <w:sz w:val="28"/>
          <w:szCs w:val="28"/>
        </w:rPr>
        <w:t>.2022 № П-22/ОМС-1</w:t>
      </w:r>
      <w:r w:rsidR="00AE3AC9" w:rsidRPr="00E36F56">
        <w:rPr>
          <w:rStyle w:val="2"/>
          <w:rFonts w:ascii="Times New Roman" w:hAnsi="Times New Roman"/>
          <w:color w:val="000000"/>
          <w:sz w:val="28"/>
          <w:szCs w:val="28"/>
        </w:rPr>
        <w:t>04</w:t>
      </w:r>
      <w:r w:rsidR="006B4F45"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, изложив в новой редакции </w:t>
      </w:r>
      <w:r w:rsidRPr="00E36F56">
        <w:rPr>
          <w:rFonts w:ascii="Times New Roman" w:hAnsi="Times New Roman"/>
          <w:sz w:val="28"/>
        </w:rPr>
        <w:t>приложение «Карта градострои</w:t>
      </w:r>
      <w:r w:rsidR="003836E4" w:rsidRPr="00E36F56">
        <w:rPr>
          <w:rFonts w:ascii="Times New Roman" w:hAnsi="Times New Roman"/>
          <w:sz w:val="28"/>
        </w:rPr>
        <w:t>тельного зонирования</w:t>
      </w:r>
      <w:r w:rsidRPr="00E36F56">
        <w:rPr>
          <w:rFonts w:ascii="Times New Roman" w:hAnsi="Times New Roman"/>
          <w:sz w:val="28"/>
        </w:rPr>
        <w:t>», согласно приложению к настоящему постановлению.</w:t>
      </w:r>
    </w:p>
    <w:p w:rsidR="00073D30" w:rsidRPr="00E36F56" w:rsidRDefault="00073D30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Комитету земельно-имущественных отношений и градостроительной деятельности Администрации Омского муниципального района Омской области совместно с Организационно-кадровым управлением Администрации Омского муниципального района Омской области обеспечить исполнение настоящего </w:t>
      </w:r>
      <w:r w:rsidR="002375E8" w:rsidRPr="00E36F56">
        <w:rPr>
          <w:rStyle w:val="2"/>
          <w:rFonts w:ascii="Times New Roman" w:hAnsi="Times New Roman"/>
          <w:color w:val="000000"/>
          <w:sz w:val="28"/>
          <w:szCs w:val="28"/>
        </w:rPr>
        <w:t>постановления</w:t>
      </w: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017B4D" w:rsidRPr="00E36F56" w:rsidRDefault="00017B4D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пригород».</w:t>
      </w:r>
    </w:p>
    <w:p w:rsidR="00017B4D" w:rsidRPr="00E36F56" w:rsidRDefault="00017B4D" w:rsidP="00073D30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>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017B4D" w:rsidRPr="00E36F56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Pr="00E36F56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Pr="00E36F56" w:rsidRDefault="00017B4D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17B4D" w:rsidRPr="00E36F56" w:rsidRDefault="00073D30" w:rsidP="00017B4D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 xml:space="preserve">Настоящее </w:t>
      </w:r>
      <w:r w:rsidR="002375E8" w:rsidRPr="00E36F56">
        <w:rPr>
          <w:rStyle w:val="2"/>
          <w:rFonts w:ascii="Times New Roman" w:hAnsi="Times New Roman"/>
          <w:color w:val="000000"/>
          <w:sz w:val="28"/>
          <w:szCs w:val="28"/>
        </w:rPr>
        <w:t>постановление</w:t>
      </w: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 вступает в силу с момента его официального опубликования.</w:t>
      </w:r>
      <w:r w:rsidR="00017B4D" w:rsidRPr="00E36F56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</w:p>
    <w:p w:rsidR="00017B4D" w:rsidRPr="00E36F56" w:rsidRDefault="00017B4D" w:rsidP="00017B4D">
      <w:pPr>
        <w:pStyle w:val="21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E36F56">
        <w:rPr>
          <w:rStyle w:val="2"/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по вопросам земельно-имущественных отношений и градостроительной деятельности                         Л.В. Бабешину, руководителя Аппарата Главы муниципального района              О.В. Коломыцыну.</w:t>
      </w:r>
    </w:p>
    <w:p w:rsidR="00073D30" w:rsidRPr="00E36F56" w:rsidRDefault="00073D30" w:rsidP="00017B4D">
      <w:pPr>
        <w:pStyle w:val="21"/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left="709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73D30" w:rsidRPr="00E36F56" w:rsidRDefault="00073D30" w:rsidP="00073D3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897669" w:rsidRDefault="00073D30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E36F56">
        <w:rPr>
          <w:rFonts w:eastAsia="Calibri"/>
          <w:sz w:val="28"/>
          <w:szCs w:val="28"/>
          <w:lang w:eastAsia="en-US"/>
        </w:rPr>
        <w:t xml:space="preserve">Глава муниципального района </w:t>
      </w:r>
      <w:r w:rsidRPr="00E36F56">
        <w:rPr>
          <w:rFonts w:eastAsia="Calibri"/>
          <w:sz w:val="28"/>
          <w:szCs w:val="28"/>
          <w:lang w:eastAsia="en-US"/>
        </w:rPr>
        <w:tab/>
      </w:r>
      <w:r w:rsidRPr="00E36F56">
        <w:rPr>
          <w:rFonts w:eastAsia="Calibri"/>
          <w:sz w:val="28"/>
          <w:szCs w:val="28"/>
          <w:lang w:eastAsia="en-US"/>
        </w:rPr>
        <w:tab/>
      </w:r>
      <w:r w:rsidRPr="00E36F56">
        <w:rPr>
          <w:rFonts w:eastAsia="Calibri"/>
          <w:sz w:val="28"/>
          <w:szCs w:val="28"/>
          <w:lang w:eastAsia="en-US"/>
        </w:rPr>
        <w:tab/>
      </w:r>
      <w:r w:rsidRPr="00E36F56">
        <w:rPr>
          <w:rFonts w:eastAsia="Calibri"/>
          <w:sz w:val="28"/>
          <w:szCs w:val="28"/>
          <w:lang w:eastAsia="en-US"/>
        </w:rPr>
        <w:tab/>
      </w:r>
      <w:r w:rsidRPr="00E36F56">
        <w:rPr>
          <w:rFonts w:eastAsia="Calibri"/>
          <w:sz w:val="28"/>
          <w:szCs w:val="28"/>
          <w:lang w:eastAsia="en-US"/>
        </w:rPr>
        <w:tab/>
        <w:t xml:space="preserve">      Г.Г. Долмато</w:t>
      </w:r>
      <w:r w:rsidRPr="00073D30">
        <w:rPr>
          <w:rFonts w:eastAsia="Calibri"/>
          <w:sz w:val="28"/>
          <w:szCs w:val="28"/>
          <w:lang w:eastAsia="en-US"/>
        </w:rPr>
        <w:t>в</w:t>
      </w: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D35914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D35914" w:rsidRDefault="001756EE" w:rsidP="003836E4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98870" cy="4944110"/>
            <wp:effectExtent l="19050" t="0" r="0" b="0"/>
            <wp:docPr id="2" name="Рисунок 2" descr="красноярское ЗОУ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ярское ЗОУ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14" w:rsidRPr="00073D30" w:rsidRDefault="00D35914" w:rsidP="003836E4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sectPr w:rsidR="00D35914" w:rsidRPr="00073D30" w:rsidSect="00CB5EED">
      <w:headerReference w:type="default" r:id="rId10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4D" w:rsidRDefault="00A3714D" w:rsidP="005D435E">
      <w:r>
        <w:separator/>
      </w:r>
    </w:p>
  </w:endnote>
  <w:endnote w:type="continuationSeparator" w:id="0">
    <w:p w:rsidR="00A3714D" w:rsidRDefault="00A3714D" w:rsidP="005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4D" w:rsidRDefault="00A3714D" w:rsidP="005D435E">
      <w:r>
        <w:separator/>
      </w:r>
    </w:p>
  </w:footnote>
  <w:footnote w:type="continuationSeparator" w:id="0">
    <w:p w:rsidR="00A3714D" w:rsidRDefault="00A3714D" w:rsidP="005D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5E" w:rsidRDefault="005D435E" w:rsidP="00512AEF">
    <w:pPr>
      <w:pStyle w:val="a9"/>
    </w:pPr>
  </w:p>
  <w:p w:rsidR="005D435E" w:rsidRDefault="005D43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E8"/>
    <w:multiLevelType w:val="hybridMultilevel"/>
    <w:tmpl w:val="095688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1F500A"/>
    <w:multiLevelType w:val="hybridMultilevel"/>
    <w:tmpl w:val="136A2CEE"/>
    <w:lvl w:ilvl="0" w:tplc="7768520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10583"/>
    <w:multiLevelType w:val="hybridMultilevel"/>
    <w:tmpl w:val="CCE288C2"/>
    <w:lvl w:ilvl="0" w:tplc="CE42536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0C"/>
    <w:rsid w:val="00004A5F"/>
    <w:rsid w:val="00006B8B"/>
    <w:rsid w:val="0001340A"/>
    <w:rsid w:val="00017B4D"/>
    <w:rsid w:val="000621E6"/>
    <w:rsid w:val="00073D30"/>
    <w:rsid w:val="00085A66"/>
    <w:rsid w:val="000A6BC9"/>
    <w:rsid w:val="000B20BA"/>
    <w:rsid w:val="000D67EC"/>
    <w:rsid w:val="000D6A15"/>
    <w:rsid w:val="000E682E"/>
    <w:rsid w:val="000F004F"/>
    <w:rsid w:val="001704BA"/>
    <w:rsid w:val="001756EE"/>
    <w:rsid w:val="00175FA1"/>
    <w:rsid w:val="00181A5C"/>
    <w:rsid w:val="00187069"/>
    <w:rsid w:val="00196783"/>
    <w:rsid w:val="001A2A1C"/>
    <w:rsid w:val="001A3403"/>
    <w:rsid w:val="002156A5"/>
    <w:rsid w:val="002352FC"/>
    <w:rsid w:val="002375E8"/>
    <w:rsid w:val="0025278C"/>
    <w:rsid w:val="00270B04"/>
    <w:rsid w:val="002866A4"/>
    <w:rsid w:val="0028760C"/>
    <w:rsid w:val="0029725D"/>
    <w:rsid w:val="002A7840"/>
    <w:rsid w:val="002B22BD"/>
    <w:rsid w:val="002F1AC2"/>
    <w:rsid w:val="00304DC9"/>
    <w:rsid w:val="003138AD"/>
    <w:rsid w:val="003162A9"/>
    <w:rsid w:val="0032082C"/>
    <w:rsid w:val="003367F5"/>
    <w:rsid w:val="0037587B"/>
    <w:rsid w:val="003836E4"/>
    <w:rsid w:val="003923F6"/>
    <w:rsid w:val="003A562D"/>
    <w:rsid w:val="003D7CE4"/>
    <w:rsid w:val="003E2ADB"/>
    <w:rsid w:val="003F058E"/>
    <w:rsid w:val="00403598"/>
    <w:rsid w:val="00403F80"/>
    <w:rsid w:val="004118AE"/>
    <w:rsid w:val="004623F0"/>
    <w:rsid w:val="00462695"/>
    <w:rsid w:val="00465777"/>
    <w:rsid w:val="00475059"/>
    <w:rsid w:val="00476921"/>
    <w:rsid w:val="00490D0E"/>
    <w:rsid w:val="004E1995"/>
    <w:rsid w:val="00502E8D"/>
    <w:rsid w:val="00503F39"/>
    <w:rsid w:val="00512AEF"/>
    <w:rsid w:val="0051394D"/>
    <w:rsid w:val="00533138"/>
    <w:rsid w:val="00582E86"/>
    <w:rsid w:val="00587C11"/>
    <w:rsid w:val="00596BC2"/>
    <w:rsid w:val="005A2738"/>
    <w:rsid w:val="005A6968"/>
    <w:rsid w:val="005D435E"/>
    <w:rsid w:val="00615CD9"/>
    <w:rsid w:val="00624B66"/>
    <w:rsid w:val="00630708"/>
    <w:rsid w:val="0069477A"/>
    <w:rsid w:val="006B4F45"/>
    <w:rsid w:val="006C2B03"/>
    <w:rsid w:val="006C633C"/>
    <w:rsid w:val="006D5731"/>
    <w:rsid w:val="006D76AA"/>
    <w:rsid w:val="006E475F"/>
    <w:rsid w:val="006F3541"/>
    <w:rsid w:val="00716651"/>
    <w:rsid w:val="00755A1C"/>
    <w:rsid w:val="00771B07"/>
    <w:rsid w:val="00772350"/>
    <w:rsid w:val="00776AB3"/>
    <w:rsid w:val="00790E70"/>
    <w:rsid w:val="007A47D3"/>
    <w:rsid w:val="007B51C4"/>
    <w:rsid w:val="007B7BFC"/>
    <w:rsid w:val="007C0A69"/>
    <w:rsid w:val="007C44E6"/>
    <w:rsid w:val="007D242A"/>
    <w:rsid w:val="00836BAF"/>
    <w:rsid w:val="00837700"/>
    <w:rsid w:val="008516E9"/>
    <w:rsid w:val="008570D3"/>
    <w:rsid w:val="008610F8"/>
    <w:rsid w:val="00874272"/>
    <w:rsid w:val="00884E6F"/>
    <w:rsid w:val="00892780"/>
    <w:rsid w:val="008963D7"/>
    <w:rsid w:val="00897669"/>
    <w:rsid w:val="008A141D"/>
    <w:rsid w:val="008E35D5"/>
    <w:rsid w:val="008E5C18"/>
    <w:rsid w:val="008E5C4A"/>
    <w:rsid w:val="008F21F1"/>
    <w:rsid w:val="00904D1F"/>
    <w:rsid w:val="00910CC1"/>
    <w:rsid w:val="00914193"/>
    <w:rsid w:val="009335C6"/>
    <w:rsid w:val="00955D24"/>
    <w:rsid w:val="009620BC"/>
    <w:rsid w:val="009629C1"/>
    <w:rsid w:val="009649EC"/>
    <w:rsid w:val="0098274D"/>
    <w:rsid w:val="009D5FBF"/>
    <w:rsid w:val="009E7C10"/>
    <w:rsid w:val="00A35189"/>
    <w:rsid w:val="00A3714D"/>
    <w:rsid w:val="00A440B5"/>
    <w:rsid w:val="00A76825"/>
    <w:rsid w:val="00AC44DC"/>
    <w:rsid w:val="00AD7642"/>
    <w:rsid w:val="00AE2CC5"/>
    <w:rsid w:val="00AE3AC9"/>
    <w:rsid w:val="00B016D2"/>
    <w:rsid w:val="00B0194F"/>
    <w:rsid w:val="00B20E17"/>
    <w:rsid w:val="00B5264E"/>
    <w:rsid w:val="00B56BE5"/>
    <w:rsid w:val="00B7056B"/>
    <w:rsid w:val="00B71C4D"/>
    <w:rsid w:val="00B74AB6"/>
    <w:rsid w:val="00B85E92"/>
    <w:rsid w:val="00B935F8"/>
    <w:rsid w:val="00BB2686"/>
    <w:rsid w:val="00BD38E5"/>
    <w:rsid w:val="00BE4B44"/>
    <w:rsid w:val="00BF3F9F"/>
    <w:rsid w:val="00C04D30"/>
    <w:rsid w:val="00C17E47"/>
    <w:rsid w:val="00C44086"/>
    <w:rsid w:val="00C57AC5"/>
    <w:rsid w:val="00C87D59"/>
    <w:rsid w:val="00CA3D26"/>
    <w:rsid w:val="00CB45D7"/>
    <w:rsid w:val="00CB5EED"/>
    <w:rsid w:val="00CC6CFF"/>
    <w:rsid w:val="00CE5108"/>
    <w:rsid w:val="00D12409"/>
    <w:rsid w:val="00D179A2"/>
    <w:rsid w:val="00D35914"/>
    <w:rsid w:val="00D46BBF"/>
    <w:rsid w:val="00D562BA"/>
    <w:rsid w:val="00D625B5"/>
    <w:rsid w:val="00DA0784"/>
    <w:rsid w:val="00DA32B8"/>
    <w:rsid w:val="00DB7EC9"/>
    <w:rsid w:val="00DC1178"/>
    <w:rsid w:val="00DD1808"/>
    <w:rsid w:val="00DD5466"/>
    <w:rsid w:val="00DE0AB7"/>
    <w:rsid w:val="00DE14B6"/>
    <w:rsid w:val="00DE4852"/>
    <w:rsid w:val="00DF7FB5"/>
    <w:rsid w:val="00E04283"/>
    <w:rsid w:val="00E276B3"/>
    <w:rsid w:val="00E31B7F"/>
    <w:rsid w:val="00E36F56"/>
    <w:rsid w:val="00E71A9A"/>
    <w:rsid w:val="00E7245A"/>
    <w:rsid w:val="00E72FF9"/>
    <w:rsid w:val="00E95D5F"/>
    <w:rsid w:val="00E97F51"/>
    <w:rsid w:val="00EA21C5"/>
    <w:rsid w:val="00EB547B"/>
    <w:rsid w:val="00EB649A"/>
    <w:rsid w:val="00EB7934"/>
    <w:rsid w:val="00ED1D98"/>
    <w:rsid w:val="00EE63A7"/>
    <w:rsid w:val="00EF0D41"/>
    <w:rsid w:val="00EF674B"/>
    <w:rsid w:val="00F173F0"/>
    <w:rsid w:val="00F349C7"/>
    <w:rsid w:val="00F42070"/>
    <w:rsid w:val="00F526B3"/>
    <w:rsid w:val="00F73D07"/>
    <w:rsid w:val="00F9379A"/>
    <w:rsid w:val="00F9445E"/>
    <w:rsid w:val="00FA7D0D"/>
    <w:rsid w:val="00FB1702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0F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8610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AB7"/>
  </w:style>
  <w:style w:type="character" w:customStyle="1" w:styleId="a6">
    <w:name w:val="Без интервала Знак"/>
    <w:link w:val="a7"/>
    <w:uiPriority w:val="99"/>
    <w:locked/>
    <w:rsid w:val="00DA32B8"/>
    <w:rPr>
      <w:rFonts w:ascii="Calibri" w:hAnsi="Calibri"/>
    </w:rPr>
  </w:style>
  <w:style w:type="paragraph" w:styleId="a7">
    <w:name w:val="No Spacing"/>
    <w:link w:val="a6"/>
    <w:uiPriority w:val="99"/>
    <w:qFormat/>
    <w:rsid w:val="00DA32B8"/>
    <w:rPr>
      <w:sz w:val="22"/>
      <w:szCs w:val="22"/>
      <w:lang w:eastAsia="en-US"/>
    </w:rPr>
  </w:style>
  <w:style w:type="paragraph" w:customStyle="1" w:styleId="Standard">
    <w:name w:val="Standard"/>
    <w:rsid w:val="00DA32B8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8">
    <w:name w:val="Знак"/>
    <w:basedOn w:val="a"/>
    <w:rsid w:val="00F73D07"/>
    <w:pPr>
      <w:spacing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AB6"/>
    <w:pPr>
      <w:ind w:left="720"/>
      <w:contextualSpacing/>
    </w:pPr>
  </w:style>
  <w:style w:type="paragraph" w:customStyle="1" w:styleId="Style15">
    <w:name w:val="Style15"/>
    <w:basedOn w:val="a"/>
    <w:rsid w:val="00B85E9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2">
    <w:name w:val="Основной текст (2)_"/>
    <w:link w:val="21"/>
    <w:uiPriority w:val="99"/>
    <w:rsid w:val="00CB5EE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EED"/>
    <w:pPr>
      <w:widowControl w:val="0"/>
      <w:shd w:val="clear" w:color="auto" w:fill="FFFFFF"/>
      <w:spacing w:line="299" w:lineRule="exact"/>
      <w:jc w:val="center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7D22-D5EF-4FF9-A46F-F10BD04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Zlobina</cp:lastModifiedBy>
  <cp:revision>2</cp:revision>
  <cp:lastPrinted>2023-04-14T05:40:00Z</cp:lastPrinted>
  <dcterms:created xsi:type="dcterms:W3CDTF">2023-05-02T09:38:00Z</dcterms:created>
  <dcterms:modified xsi:type="dcterms:W3CDTF">2023-05-02T09:38:00Z</dcterms:modified>
</cp:coreProperties>
</file>